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CE1D4" w14:textId="77777777" w:rsidR="006B6A83" w:rsidRDefault="006B6A83" w:rsidP="005C2C92">
      <w:pPr>
        <w:spacing w:line="480" w:lineRule="auto"/>
        <w:rPr>
          <w:rtl/>
        </w:rPr>
      </w:pPr>
    </w:p>
    <w:p w14:paraId="015C5C15" w14:textId="77777777" w:rsidR="005C2C92" w:rsidRPr="005F08F7" w:rsidRDefault="005C2C92" w:rsidP="005C2C92">
      <w:pPr>
        <w:spacing w:line="480" w:lineRule="auto"/>
        <w:jc w:val="center"/>
        <w:rPr>
          <w:b/>
          <w:bCs/>
          <w:color w:val="FF0000"/>
          <w:sz w:val="36"/>
          <w:szCs w:val="36"/>
          <w:u w:val="single"/>
          <w:rtl/>
        </w:rPr>
      </w:pPr>
      <w:r w:rsidRPr="005F08F7">
        <w:rPr>
          <w:rFonts w:hint="cs"/>
          <w:b/>
          <w:bCs/>
          <w:color w:val="FF0000"/>
          <w:sz w:val="36"/>
          <w:szCs w:val="36"/>
          <w:u w:val="single"/>
          <w:rtl/>
        </w:rPr>
        <w:t>אמצעי טיפול לקידום מוטוריקה גסה</w:t>
      </w:r>
    </w:p>
    <w:p w14:paraId="4F454807" w14:textId="77777777" w:rsidR="005C2C92" w:rsidRDefault="005C2C92" w:rsidP="005C2C92">
      <w:pPr>
        <w:spacing w:line="480" w:lineRule="auto"/>
        <w:rPr>
          <w:color w:val="000000" w:themeColor="text1"/>
          <w:rtl/>
        </w:rPr>
      </w:pPr>
      <w:r>
        <w:rPr>
          <w:rFonts w:hint="cs"/>
          <w:color w:val="000000" w:themeColor="text1"/>
          <w:rtl/>
        </w:rPr>
        <w:t xml:space="preserve">אסקור אמצעי טיפול שונים שמשמשים לקידום המוטוריקה הגסה ואת השימושים השונים שניתן לעשות בכל אמצעי לקידום מטרות שונות כולל הסבר מה כל שימוש יכול לקדם </w:t>
      </w:r>
      <w:r>
        <w:rPr>
          <w:color w:val="000000" w:themeColor="text1"/>
          <w:rtl/>
        </w:rPr>
        <w:t>–</w:t>
      </w:r>
      <w:r>
        <w:rPr>
          <w:rFonts w:hint="cs"/>
          <w:color w:val="000000" w:themeColor="text1"/>
          <w:rtl/>
        </w:rPr>
        <w:t xml:space="preserve"> בקובץ נפרד אפרט רעיונות מגוונים לפעילויות עם האמצעים השונים ושילובים מעניינים ביניהם.  </w:t>
      </w:r>
    </w:p>
    <w:p w14:paraId="2FE90970" w14:textId="77777777" w:rsidR="005C2C92" w:rsidRDefault="005C2C92" w:rsidP="005C2C92">
      <w:pPr>
        <w:spacing w:line="480" w:lineRule="auto"/>
        <w:rPr>
          <w:color w:val="000000" w:themeColor="text1"/>
          <w:rtl/>
        </w:rPr>
      </w:pPr>
      <w:r>
        <w:rPr>
          <w:rFonts w:hint="cs"/>
          <w:color w:val="000000" w:themeColor="text1"/>
          <w:rtl/>
        </w:rPr>
        <w:t xml:space="preserve">שימו לב לפני </w:t>
      </w:r>
      <w:proofErr w:type="spellStart"/>
      <w:r>
        <w:rPr>
          <w:rFonts w:hint="cs"/>
          <w:color w:val="000000" w:themeColor="text1"/>
          <w:rtl/>
        </w:rPr>
        <w:t>הכל</w:t>
      </w:r>
      <w:proofErr w:type="spellEnd"/>
      <w:r>
        <w:rPr>
          <w:rFonts w:hint="cs"/>
          <w:color w:val="000000" w:themeColor="text1"/>
          <w:rtl/>
        </w:rPr>
        <w:t xml:space="preserve"> לדאוג לבטיחות, לשים מזרונים בשטח הפעילות, לוודא שאין מכשולים לא מתוכננים שהילד יכול להיתקל בהם ולהיות ערניים ועל המשמר. </w:t>
      </w:r>
    </w:p>
    <w:p w14:paraId="1A1BEB47" w14:textId="77777777" w:rsidR="005C2C92" w:rsidRDefault="005C2C92" w:rsidP="005C2C92">
      <w:pPr>
        <w:spacing w:line="480" w:lineRule="auto"/>
        <w:rPr>
          <w:color w:val="000000" w:themeColor="text1"/>
          <w:rtl/>
        </w:rPr>
      </w:pPr>
      <w:bookmarkStart w:id="0" w:name="_GoBack"/>
      <w:bookmarkEnd w:id="0"/>
    </w:p>
    <w:p w14:paraId="3C1DB140" w14:textId="0005AB66" w:rsidR="005C2C92" w:rsidRPr="006B6A83" w:rsidRDefault="005C2C92" w:rsidP="005C2C92">
      <w:pPr>
        <w:spacing w:line="480" w:lineRule="auto"/>
        <w:rPr>
          <w:color w:val="FF0000"/>
          <w:rtl/>
        </w:rPr>
      </w:pPr>
      <w:r w:rsidRPr="006B6A83">
        <w:rPr>
          <w:rFonts w:hint="cs"/>
          <w:b/>
          <w:bCs/>
          <w:color w:val="FF0000"/>
          <w:u w:val="single"/>
          <w:rtl/>
        </w:rPr>
        <w:t>חבית טיפולית</w:t>
      </w:r>
      <w:r w:rsidRPr="006B6A83">
        <w:rPr>
          <w:rFonts w:hint="cs"/>
          <w:color w:val="FF0000"/>
          <w:rtl/>
        </w:rPr>
        <w:t xml:space="preserve"> </w:t>
      </w:r>
    </w:p>
    <w:p w14:paraId="5A25AF67" w14:textId="77777777" w:rsidR="005C2C92" w:rsidRDefault="005C2C92" w:rsidP="005C2C92">
      <w:pPr>
        <w:spacing w:line="480" w:lineRule="auto"/>
        <w:rPr>
          <w:color w:val="000000" w:themeColor="text1"/>
          <w:rtl/>
        </w:rPr>
      </w:pPr>
      <w:r>
        <w:rPr>
          <w:rFonts w:hint="cs"/>
          <w:color w:val="000000" w:themeColor="text1"/>
          <w:rtl/>
        </w:rPr>
        <w:t xml:space="preserve">החבית מגיעה בגדלים שונים מבחינת גובה והיקף. הגובה משפיע על מידת האתגר שיש לילד המטפס פנימה והחוצה, ההיקף משפיע על איזה טווח גילאים יוכל להיכנס בנוחות לחבית ולשבת בתוכה. בקניית חבית, כדאי לקחת בחשבון שני דברים אלה, בהתחשב באוכלוסיית הילדים בהם אתן מטפלות. בנוסף, יש חביות קשיחות וחביות רכות. אני אישית אוהבת את הקשיחה כי בעיניי יש מגוון גדול יותר של דברים לעשות </w:t>
      </w:r>
      <w:proofErr w:type="spellStart"/>
      <w:r>
        <w:rPr>
          <w:rFonts w:hint="cs"/>
          <w:color w:val="000000" w:themeColor="text1"/>
          <w:rtl/>
        </w:rPr>
        <w:t>איתה</w:t>
      </w:r>
      <w:proofErr w:type="spellEnd"/>
      <w:r>
        <w:rPr>
          <w:rFonts w:hint="cs"/>
          <w:color w:val="000000" w:themeColor="text1"/>
          <w:rtl/>
        </w:rPr>
        <w:t xml:space="preserve">. </w:t>
      </w:r>
    </w:p>
    <w:p w14:paraId="72C6E35F" w14:textId="77777777" w:rsidR="005C2C92" w:rsidRDefault="005C2C92" w:rsidP="005C2C92">
      <w:pPr>
        <w:spacing w:line="480" w:lineRule="auto"/>
        <w:rPr>
          <w:color w:val="000000" w:themeColor="text1"/>
          <w:rtl/>
        </w:rPr>
      </w:pPr>
      <w:r>
        <w:rPr>
          <w:rFonts w:hint="cs"/>
          <w:color w:val="000000" w:themeColor="text1"/>
          <w:rtl/>
        </w:rPr>
        <w:t xml:space="preserve">החבית קודם כל נהדרת לילדים שזקוקים לחיזוק של חגורת הכתפיים. הם נדרשים להשעין את הידיים על חלקה העליון של החבית ולדחוף עם הידיים את הגוף כלפי מעלה ואז להעביר רגל אחת למעלה אל החלק העליון של החבית, לטפס למעלה ולהיכנס. הכניסה לתוך החבית מערבת תכנון תנועה וארגון של הגוף. כדי לצאת, צריך לעשות אותו דבר אך היציאה בדרך כלל קלה יותר כי השטח בפנים קטן ותחום ובזמן שהידים דוחפות מעלה, הרגליים יכולות לסייע על ידי טיפוס על דפנות החבית. ביציאה למדו את הילד להסתובב (כמו בירידה מסולם) עם הפנים לכיוון החבית ולרדת אחורה </w:t>
      </w:r>
      <w:r>
        <w:rPr>
          <w:color w:val="000000" w:themeColor="text1"/>
          <w:rtl/>
        </w:rPr>
        <w:t>–</w:t>
      </w:r>
      <w:r>
        <w:rPr>
          <w:rFonts w:hint="cs"/>
          <w:color w:val="000000" w:themeColor="text1"/>
          <w:rtl/>
        </w:rPr>
        <w:t xml:space="preserve"> זה יותר בטיחותי ויעיל. </w:t>
      </w:r>
    </w:p>
    <w:p w14:paraId="530DB55D" w14:textId="77777777" w:rsidR="005C2C92" w:rsidRDefault="005C2C92" w:rsidP="005C2C92">
      <w:pPr>
        <w:spacing w:line="480" w:lineRule="auto"/>
        <w:rPr>
          <w:color w:val="000000" w:themeColor="text1"/>
          <w:rtl/>
        </w:rPr>
      </w:pPr>
      <w:r>
        <w:rPr>
          <w:rFonts w:hint="cs"/>
          <w:color w:val="000000" w:themeColor="text1"/>
          <w:rtl/>
        </w:rPr>
        <w:lastRenderedPageBreak/>
        <w:t xml:space="preserve">יש ילדים שמאוד מתקשים בכניסה לחבית\ילדים צעירים ואז לעיתים אפשר להיכנס בעזרת הנחה של כיסא מחוץ לחבית, טיפוס עליו וכניסה לחבית. זוהי גם הזדמנות לעבוד על פתרון בעיות אם הילד מסוגל לכך קוגניטיבית, יכול להבין את הבקשה והתיווך השפתי ומסוגל לעמוד באתגר מבחינת סף התסכול ומידת הסבלנות (כאן כמובן אפשר לדרג את מידת הדרישה על ידי מתן רמזים קטנים או גדולים יותר במקרה הצורך). </w:t>
      </w:r>
    </w:p>
    <w:p w14:paraId="4FF38262" w14:textId="77777777" w:rsidR="005C2C92" w:rsidRDefault="005C2C92" w:rsidP="005C2C92">
      <w:pPr>
        <w:spacing w:line="480" w:lineRule="auto"/>
        <w:rPr>
          <w:color w:val="000000" w:themeColor="text1"/>
          <w:rtl/>
        </w:rPr>
      </w:pPr>
      <w:r>
        <w:rPr>
          <w:rFonts w:hint="cs"/>
          <w:color w:val="000000" w:themeColor="text1"/>
          <w:rtl/>
        </w:rPr>
        <w:t xml:space="preserve">אפשרות אחרת, לילד חלש מאוד מוטורית שמתקשה לעלות אל החבית בכוחות עצמו, היא לעזור לו להתרומם על ידי דחיפה קלה מאחור ואפשר לשים כדור פיזיו קטן בפנים כך שיהיה גם קל יותר לצאת מהחבית. יש ילדים שגם אעזור להם בירידה מהחבית (אם הם חוששים או שאני רוצה שילמדו את התנועה הנכונה </w:t>
      </w:r>
      <w:r>
        <w:rPr>
          <w:color w:val="000000" w:themeColor="text1"/>
          <w:rtl/>
        </w:rPr>
        <w:t>–</w:t>
      </w:r>
      <w:r>
        <w:rPr>
          <w:rFonts w:hint="cs"/>
          <w:color w:val="000000" w:themeColor="text1"/>
          <w:rtl/>
        </w:rPr>
        <w:t xml:space="preserve"> לאחור).</w:t>
      </w:r>
    </w:p>
    <w:p w14:paraId="4BDDBC06" w14:textId="77777777" w:rsidR="005C2C92" w:rsidRDefault="005C2C92" w:rsidP="005C2C92">
      <w:pPr>
        <w:spacing w:line="480" w:lineRule="auto"/>
        <w:rPr>
          <w:color w:val="000000" w:themeColor="text1"/>
          <w:rtl/>
        </w:rPr>
      </w:pPr>
      <w:r>
        <w:rPr>
          <w:rFonts w:hint="cs"/>
          <w:color w:val="000000" w:themeColor="text1"/>
          <w:rtl/>
        </w:rPr>
        <w:t xml:space="preserve">כשאני מסייעת בשיטה זו, אני מכוונת את הגוף של הילד ובעצם מלמדת אותו איך לבצע את התנועה נכון </w:t>
      </w:r>
      <w:r>
        <w:rPr>
          <w:color w:val="000000" w:themeColor="text1"/>
          <w:rtl/>
        </w:rPr>
        <w:t>–</w:t>
      </w:r>
      <w:r>
        <w:rPr>
          <w:rFonts w:hint="cs"/>
          <w:color w:val="000000" w:themeColor="text1"/>
          <w:rtl/>
        </w:rPr>
        <w:t xml:space="preserve"> למשל כשהוא יושב למעלה על החבית, אראה לו שצריך להסתובב עם הפנים לכיוון החבית ואז להניח ידיים על החבית ולהוריד רגל </w:t>
      </w:r>
      <w:proofErr w:type="spellStart"/>
      <w:r>
        <w:rPr>
          <w:rFonts w:hint="cs"/>
          <w:color w:val="000000" w:themeColor="text1"/>
          <w:rtl/>
        </w:rPr>
        <w:t>רגל</w:t>
      </w:r>
      <w:proofErr w:type="spellEnd"/>
      <w:r>
        <w:rPr>
          <w:rFonts w:hint="cs"/>
          <w:color w:val="000000" w:themeColor="text1"/>
          <w:rtl/>
        </w:rPr>
        <w:t xml:space="preserve"> אחורה ואתן לו תמיכה גופנית במידה שהוא זקוק לה.</w:t>
      </w:r>
    </w:p>
    <w:p w14:paraId="14830487" w14:textId="77777777" w:rsidR="005C2C92" w:rsidRDefault="005C2C92" w:rsidP="005C2C92">
      <w:pPr>
        <w:spacing w:line="480" w:lineRule="auto"/>
        <w:rPr>
          <w:color w:val="000000" w:themeColor="text1"/>
          <w:rtl/>
        </w:rPr>
      </w:pPr>
      <w:r>
        <w:rPr>
          <w:rFonts w:hint="cs"/>
          <w:color w:val="000000" w:themeColor="text1"/>
          <w:rtl/>
        </w:rPr>
        <w:t xml:space="preserve">הרבה ילדים אוהבים לשבת בחבית ואפילו נהנים ומבקשים לכסות אותה עם "גג" </w:t>
      </w:r>
      <w:r>
        <w:rPr>
          <w:color w:val="000000" w:themeColor="text1"/>
          <w:rtl/>
        </w:rPr>
        <w:t>–</w:t>
      </w:r>
      <w:r>
        <w:rPr>
          <w:rFonts w:hint="cs"/>
          <w:color w:val="000000" w:themeColor="text1"/>
          <w:rtl/>
        </w:rPr>
        <w:t xml:space="preserve"> בד. זה יכול לעזור לילדים עם קושי בוויסות חושי להפחית תחושה של הצפה ויזואלית או שמיעתית </w:t>
      </w:r>
      <w:r>
        <w:rPr>
          <w:color w:val="000000" w:themeColor="text1"/>
          <w:rtl/>
        </w:rPr>
        <w:t>–</w:t>
      </w:r>
      <w:r>
        <w:rPr>
          <w:rFonts w:hint="cs"/>
          <w:color w:val="000000" w:themeColor="text1"/>
          <w:rtl/>
        </w:rPr>
        <w:t xml:space="preserve"> כי הם נכנסים למקום שקט משלהם ויכולים קצת להירגע. </w:t>
      </w:r>
    </w:p>
    <w:p w14:paraId="01517A6D" w14:textId="77777777" w:rsidR="005C2C92" w:rsidRDefault="005C2C92" w:rsidP="005C2C92">
      <w:pPr>
        <w:spacing w:line="480" w:lineRule="auto"/>
        <w:rPr>
          <w:color w:val="000000" w:themeColor="text1"/>
          <w:rtl/>
        </w:rPr>
      </w:pPr>
      <w:r>
        <w:rPr>
          <w:rFonts w:hint="cs"/>
          <w:color w:val="000000" w:themeColor="text1"/>
          <w:rtl/>
        </w:rPr>
        <w:t xml:space="preserve">אפשר להשכיב את החבית ולאפשר לילד להתגלגל בתוכה </w:t>
      </w:r>
      <w:r>
        <w:rPr>
          <w:color w:val="000000" w:themeColor="text1"/>
          <w:rtl/>
        </w:rPr>
        <w:t>–</w:t>
      </w:r>
      <w:r>
        <w:rPr>
          <w:rFonts w:hint="cs"/>
          <w:color w:val="000000" w:themeColor="text1"/>
          <w:rtl/>
        </w:rPr>
        <w:t xml:space="preserve"> אפשר לגלגל את הילד ואפשר ללמד אותו להתגלגל לבד כשמקפידים שכל גופו בתוך החבית כך שהתנועה של הגלגול מבוצעת על ידי דחיפה של הידיים תוך סיבוב של האגן שזה מצוין לקידום חציית קו האמצע (בה נדרש סיבוב של המותן כדי להגיע לצד השני של הגוף). זוהי גם עבודה טובה לידיים </w:t>
      </w:r>
      <w:r>
        <w:rPr>
          <w:color w:val="000000" w:themeColor="text1"/>
          <w:rtl/>
        </w:rPr>
        <w:t>–</w:t>
      </w:r>
      <w:r>
        <w:rPr>
          <w:rFonts w:hint="cs"/>
          <w:color w:val="000000" w:themeColor="text1"/>
          <w:rtl/>
        </w:rPr>
        <w:t xml:space="preserve"> לחיזוק. אפשר גם לבקש מהילד להרים ידיים מעל הראש ולהסתובב רק עם הגוף ואז הוא מסתובב בעזרת התגלגלות עם הגוף שמקורה במותן. אם ילד יישר את הרגליים, יוציא אותן מהחבית וידחוף את עצמו בעזרתן, זה יהיה פספוס של עבודה איכותית עם הגוף. </w:t>
      </w:r>
    </w:p>
    <w:p w14:paraId="2DD250BC" w14:textId="77777777" w:rsidR="005C2C92" w:rsidRDefault="005C2C92" w:rsidP="005C2C92">
      <w:pPr>
        <w:spacing w:line="480" w:lineRule="auto"/>
        <w:rPr>
          <w:color w:val="000000" w:themeColor="text1"/>
          <w:rtl/>
        </w:rPr>
      </w:pPr>
      <w:r>
        <w:rPr>
          <w:rFonts w:hint="cs"/>
          <w:color w:val="000000" w:themeColor="text1"/>
          <w:rtl/>
        </w:rPr>
        <w:lastRenderedPageBreak/>
        <w:t xml:space="preserve">אפשר גם לתת לילד לשבת על החבית עם פיסוק ברגליים או בישיבה על השוקיים\עמידת 6 ולנדנד אותו מצד לצד בתנועות קטנות וזהירות ותוך שהוא שומר על שיווי משקל (ואתם שומרים עליו </w:t>
      </w:r>
      <w:r w:rsidRPr="004F4A63">
        <w:rPr>
          <w:color w:val="000000" w:themeColor="text1"/>
        </w:rPr>
        <w:sym w:font="Wingdings" w:char="F04A"/>
      </w:r>
      <w:r>
        <w:rPr>
          <w:rFonts w:hint="cs"/>
          <w:color w:val="000000" w:themeColor="text1"/>
          <w:rtl/>
        </w:rPr>
        <w:t>).</w:t>
      </w:r>
    </w:p>
    <w:p w14:paraId="7D730C61" w14:textId="748D0A5E" w:rsidR="005C2C92" w:rsidRDefault="005C2C92" w:rsidP="006B6A83">
      <w:pPr>
        <w:spacing w:line="480" w:lineRule="auto"/>
        <w:rPr>
          <w:color w:val="000000" w:themeColor="text1"/>
          <w:rtl/>
        </w:rPr>
      </w:pPr>
      <w:r>
        <w:rPr>
          <w:rFonts w:hint="cs"/>
          <w:color w:val="000000" w:themeColor="text1"/>
          <w:rtl/>
        </w:rPr>
        <w:t xml:space="preserve">אפשר להשתמש בחבית כמנהרה ולתת לילד לעבור דרכה מצד לצד. </w:t>
      </w:r>
    </w:p>
    <w:p w14:paraId="41AEDB40" w14:textId="77777777" w:rsidR="005C2C92" w:rsidRDefault="005C2C92" w:rsidP="005C2C92">
      <w:pPr>
        <w:spacing w:line="480" w:lineRule="auto"/>
        <w:rPr>
          <w:color w:val="000000" w:themeColor="text1"/>
          <w:rtl/>
        </w:rPr>
      </w:pPr>
      <w:r>
        <w:rPr>
          <w:rFonts w:hint="cs"/>
          <w:color w:val="000000" w:themeColor="text1"/>
          <w:rtl/>
        </w:rPr>
        <w:t xml:space="preserve">בתמונה הראשונה הילד מתכונן לטיפוס על ידי השענת ידיו על החבית. כעת יצטרך לדחוף מטה עם הידיים ולהרים את גופו בעזרת שרירי הכתפיים והגו העליון. בתמונה השנייה הילד כבר בחצי הדרך ועכשיו נשאר החלק הקל יחסית, להרים רגל ועוד רגל ולהיכנס לחבית (רגליים תחילה </w:t>
      </w:r>
      <w:r>
        <w:rPr>
          <w:color w:val="000000" w:themeColor="text1"/>
          <w:rtl/>
        </w:rPr>
        <w:t>–</w:t>
      </w:r>
      <w:r>
        <w:rPr>
          <w:rFonts w:hint="cs"/>
          <w:color w:val="000000" w:themeColor="text1"/>
          <w:rtl/>
        </w:rPr>
        <w:t xml:space="preserve"> יש ילדים שינסו "לצלול" פנימה עם הראש כמובן מיד לעצור אותם וללמד שמכניסים רגליים קודם </w:t>
      </w:r>
      <w:r>
        <w:rPr>
          <w:color w:val="000000" w:themeColor="text1"/>
          <w:rtl/>
        </w:rPr>
        <w:t>–</w:t>
      </w:r>
      <w:r>
        <w:rPr>
          <w:rFonts w:hint="cs"/>
          <w:color w:val="000000" w:themeColor="text1"/>
          <w:rtl/>
        </w:rPr>
        <w:t xml:space="preserve"> אני תמיד אומרת להם שהראש שלך ממש חשוב אתה צריך אותו לעוד הרבה שנים וצריך לשמור עליו..) בתמונה השלישית (בעמוד הבא) הרגליים כבר למעלה רק להכניס אותם </w:t>
      </w:r>
      <w:proofErr w:type="spellStart"/>
      <w:r>
        <w:rPr>
          <w:rFonts w:hint="cs"/>
          <w:color w:val="000000" w:themeColor="text1"/>
          <w:rtl/>
        </w:rPr>
        <w:t>והופ</w:t>
      </w:r>
      <w:proofErr w:type="spellEnd"/>
      <w:r>
        <w:rPr>
          <w:rFonts w:hint="cs"/>
          <w:color w:val="000000" w:themeColor="text1"/>
          <w:rtl/>
        </w:rPr>
        <w:t xml:space="preserve"> בתמונה הרביעית הילד כבר בפנים. ביציאה (תמונות 5 ו-6) למדו אותו לצאת לאחור כמו בסולם, זה בטיחותי יותר. </w:t>
      </w:r>
    </w:p>
    <w:p w14:paraId="6C1E0362" w14:textId="77777777" w:rsidR="005C2C92" w:rsidRDefault="005C2C92" w:rsidP="005C2C92">
      <w:pPr>
        <w:spacing w:line="480" w:lineRule="auto"/>
        <w:rPr>
          <w:color w:val="000000" w:themeColor="text1"/>
          <w:rtl/>
        </w:rPr>
      </w:pPr>
      <w:r w:rsidRPr="00AA2585">
        <w:rPr>
          <w:rFonts w:cs="Arial"/>
          <w:noProof/>
          <w:color w:val="000000" w:themeColor="text1"/>
          <w:rtl/>
        </w:rPr>
        <w:drawing>
          <wp:inline distT="0" distB="0" distL="0" distR="0" wp14:anchorId="01C1D057" wp14:editId="03623DF3">
            <wp:extent cx="1434270" cy="1762983"/>
            <wp:effectExtent l="0" t="0" r="0" b="8890"/>
            <wp:docPr id="9" name="תמונה 9" descr="C:\Users\guy grimland\Desktop\שרי\קבצים שרי\נכנס לחבי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y grimland\Desktop\שרי\קבצים שרי\נכנס לחבית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00" t="14416" r="28660" b="479"/>
                    <a:stretch/>
                  </pic:blipFill>
                  <pic:spPr bwMode="auto">
                    <a:xfrm>
                      <a:off x="0" y="0"/>
                      <a:ext cx="1454256" cy="1787550"/>
                    </a:xfrm>
                    <a:prstGeom prst="rect">
                      <a:avLst/>
                    </a:prstGeom>
                    <a:noFill/>
                    <a:ln>
                      <a:noFill/>
                    </a:ln>
                    <a:extLst>
                      <a:ext uri="{53640926-AAD7-44D8-BBD7-CCE9431645EC}">
                        <a14:shadowObscured xmlns:a14="http://schemas.microsoft.com/office/drawing/2010/main"/>
                      </a:ext>
                    </a:extLst>
                  </pic:spPr>
                </pic:pic>
              </a:graphicData>
            </a:graphic>
          </wp:inline>
        </w:drawing>
      </w:r>
      <w:r w:rsidRPr="00AA2585">
        <w:rPr>
          <w:rFonts w:cs="Arial"/>
          <w:noProof/>
          <w:color w:val="000000" w:themeColor="text1"/>
          <w:rtl/>
        </w:rPr>
        <w:drawing>
          <wp:inline distT="0" distB="0" distL="0" distR="0" wp14:anchorId="6AEF4A6D" wp14:editId="79071C70">
            <wp:extent cx="1303699" cy="1796202"/>
            <wp:effectExtent l="0" t="0" r="0" b="0"/>
            <wp:docPr id="10" name="תמונה 10" descr="C:\Users\guy grimland\Desktop\שרי\קבצים שרי\נכנס לחבי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y grimland\Desktop\שרי\קבצים שרי\נכנס לחבית.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9463" r="26110"/>
                    <a:stretch/>
                  </pic:blipFill>
                  <pic:spPr bwMode="auto">
                    <a:xfrm>
                      <a:off x="0" y="0"/>
                      <a:ext cx="1307614" cy="1801596"/>
                    </a:xfrm>
                    <a:prstGeom prst="rect">
                      <a:avLst/>
                    </a:prstGeom>
                    <a:noFill/>
                    <a:ln>
                      <a:noFill/>
                    </a:ln>
                    <a:extLst>
                      <a:ext uri="{53640926-AAD7-44D8-BBD7-CCE9431645EC}">
                        <a14:shadowObscured xmlns:a14="http://schemas.microsoft.com/office/drawing/2010/main"/>
                      </a:ext>
                    </a:extLst>
                  </pic:spPr>
                </pic:pic>
              </a:graphicData>
            </a:graphic>
          </wp:inline>
        </w:drawing>
      </w:r>
      <w:r w:rsidRPr="00AA2585">
        <w:rPr>
          <w:rFonts w:cs="Arial"/>
          <w:noProof/>
          <w:color w:val="000000" w:themeColor="text1"/>
          <w:rtl/>
        </w:rPr>
        <w:drawing>
          <wp:inline distT="0" distB="0" distL="0" distR="0" wp14:anchorId="20DAF87D" wp14:editId="0B7B9A5F">
            <wp:extent cx="1641626" cy="1787848"/>
            <wp:effectExtent l="0" t="0" r="0" b="3175"/>
            <wp:docPr id="8" name="תמונה 8" descr="C:\Users\guy grimland\Desktop\שרי\קבצים שרי\חבית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uy grimland\Desktop\שרי\קבצים שרי\חבית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820" t="15385" r="27896"/>
                    <a:stretch/>
                  </pic:blipFill>
                  <pic:spPr bwMode="auto">
                    <a:xfrm>
                      <a:off x="0" y="0"/>
                      <a:ext cx="1672507" cy="1821480"/>
                    </a:xfrm>
                    <a:prstGeom prst="rect">
                      <a:avLst/>
                    </a:prstGeom>
                    <a:noFill/>
                    <a:ln>
                      <a:noFill/>
                    </a:ln>
                    <a:extLst>
                      <a:ext uri="{53640926-AAD7-44D8-BBD7-CCE9431645EC}">
                        <a14:shadowObscured xmlns:a14="http://schemas.microsoft.com/office/drawing/2010/main"/>
                      </a:ext>
                    </a:extLst>
                  </pic:spPr>
                </pic:pic>
              </a:graphicData>
            </a:graphic>
          </wp:inline>
        </w:drawing>
      </w:r>
    </w:p>
    <w:p w14:paraId="5674BE56" w14:textId="77777777" w:rsidR="005C2C92" w:rsidRPr="006E727A" w:rsidRDefault="005C2C92" w:rsidP="005C2C92">
      <w:pPr>
        <w:spacing w:line="480" w:lineRule="auto"/>
        <w:rPr>
          <w:color w:val="000000" w:themeColor="text1"/>
          <w:rtl/>
        </w:rPr>
      </w:pPr>
      <w:r w:rsidRPr="0008073D">
        <w:rPr>
          <w:rFonts w:cs="Arial"/>
          <w:noProof/>
          <w:color w:val="000000" w:themeColor="text1"/>
          <w:rtl/>
        </w:rPr>
        <w:drawing>
          <wp:inline distT="0" distB="0" distL="0" distR="0" wp14:anchorId="1FDDE284" wp14:editId="1E4797AE">
            <wp:extent cx="1429666" cy="1989417"/>
            <wp:effectExtent l="0" t="0" r="0" b="0"/>
            <wp:docPr id="20" name="תמונה 20" descr="C:\Users\guy grimland\Desktop\שרי\קבצים שרי\יוצאים מהחבי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y grimland\Desktop\שרי\קבצים שרי\יוצאים מהחבית.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395" t="-1144" r="26695" b="1144"/>
                    <a:stretch/>
                  </pic:blipFill>
                  <pic:spPr bwMode="auto">
                    <a:xfrm>
                      <a:off x="0" y="0"/>
                      <a:ext cx="1449117" cy="2016484"/>
                    </a:xfrm>
                    <a:prstGeom prst="rect">
                      <a:avLst/>
                    </a:prstGeom>
                    <a:noFill/>
                    <a:ln>
                      <a:noFill/>
                    </a:ln>
                    <a:extLst>
                      <a:ext uri="{53640926-AAD7-44D8-BBD7-CCE9431645EC}">
                        <a14:shadowObscured xmlns:a14="http://schemas.microsoft.com/office/drawing/2010/main"/>
                      </a:ext>
                    </a:extLst>
                  </pic:spPr>
                </pic:pic>
              </a:graphicData>
            </a:graphic>
          </wp:inline>
        </w:drawing>
      </w:r>
      <w:r w:rsidRPr="00AA2585">
        <w:rPr>
          <w:rFonts w:cs="Arial"/>
          <w:noProof/>
          <w:color w:val="000000" w:themeColor="text1"/>
          <w:rtl/>
        </w:rPr>
        <w:drawing>
          <wp:inline distT="0" distB="0" distL="0" distR="0" wp14:anchorId="3B92AAC1" wp14:editId="04AD7EF7">
            <wp:extent cx="1479085" cy="1971084"/>
            <wp:effectExtent l="0" t="0" r="6985" b="0"/>
            <wp:docPr id="11" name="תמונה 11" descr="C:\Users\guy grimland\Desktop\שרי\קבצים שרי\להסתובב בחבי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uy grimland\Desktop\שרי\קבצים שרי\להסתובב בחבית.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318" t="5608" r="24547"/>
                    <a:stretch/>
                  </pic:blipFill>
                  <pic:spPr bwMode="auto">
                    <a:xfrm>
                      <a:off x="0" y="0"/>
                      <a:ext cx="1497368" cy="1995449"/>
                    </a:xfrm>
                    <a:prstGeom prst="rect">
                      <a:avLst/>
                    </a:prstGeom>
                    <a:noFill/>
                    <a:ln>
                      <a:noFill/>
                    </a:ln>
                    <a:extLst>
                      <a:ext uri="{53640926-AAD7-44D8-BBD7-CCE9431645EC}">
                        <a14:shadowObscured xmlns:a14="http://schemas.microsoft.com/office/drawing/2010/main"/>
                      </a:ext>
                    </a:extLst>
                  </pic:spPr>
                </pic:pic>
              </a:graphicData>
            </a:graphic>
          </wp:inline>
        </w:drawing>
      </w:r>
      <w:r w:rsidRPr="0008073D">
        <w:rPr>
          <w:rFonts w:cs="Arial"/>
          <w:noProof/>
          <w:color w:val="000000" w:themeColor="text1"/>
          <w:rtl/>
        </w:rPr>
        <w:drawing>
          <wp:inline distT="0" distB="0" distL="0" distR="0" wp14:anchorId="0EEC7CD6" wp14:editId="217DCC93">
            <wp:extent cx="1756090" cy="1966799"/>
            <wp:effectExtent l="0" t="0" r="0" b="0"/>
            <wp:docPr id="4" name="תמונה 4" descr="C:\Users\guy grimland\Desktop\שרי\קבצים שרי\יוצאים מהחבי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uy grimland\Desktop\שרי\קבצים שרי\יוצאים מהחבית2.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2062" r="20984"/>
                    <a:stretch/>
                  </pic:blipFill>
                  <pic:spPr bwMode="auto">
                    <a:xfrm>
                      <a:off x="0" y="0"/>
                      <a:ext cx="1790452" cy="2005284"/>
                    </a:xfrm>
                    <a:prstGeom prst="rect">
                      <a:avLst/>
                    </a:prstGeom>
                    <a:noFill/>
                    <a:ln>
                      <a:noFill/>
                    </a:ln>
                    <a:extLst>
                      <a:ext uri="{53640926-AAD7-44D8-BBD7-CCE9431645EC}">
                        <a14:shadowObscured xmlns:a14="http://schemas.microsoft.com/office/drawing/2010/main"/>
                      </a:ext>
                    </a:extLst>
                  </pic:spPr>
                </pic:pic>
              </a:graphicData>
            </a:graphic>
          </wp:inline>
        </w:drawing>
      </w:r>
    </w:p>
    <w:p w14:paraId="4AE21933" w14:textId="77777777" w:rsidR="006B6A83" w:rsidRDefault="006B6A83" w:rsidP="005C2C92">
      <w:pPr>
        <w:spacing w:line="480" w:lineRule="auto"/>
        <w:rPr>
          <w:b/>
          <w:bCs/>
          <w:color w:val="000000" w:themeColor="text1"/>
          <w:u w:val="single"/>
          <w:rtl/>
        </w:rPr>
      </w:pPr>
    </w:p>
    <w:sectPr w:rsidR="006B6A83" w:rsidSect="000B3989">
      <w:headerReference w:type="default" r:id="rId13"/>
      <w:footerReference w:type="default" r:id="rId14"/>
      <w:pgSz w:w="11906" w:h="16838"/>
      <w:pgMar w:top="1440" w:right="1800" w:bottom="1440" w:left="1800" w:header="1757" w:footer="170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56EBD" w14:textId="77777777" w:rsidR="008B40DB" w:rsidRDefault="008B40DB" w:rsidP="000B3989">
      <w:pPr>
        <w:spacing w:after="0" w:line="240" w:lineRule="auto"/>
      </w:pPr>
      <w:r>
        <w:separator/>
      </w:r>
    </w:p>
  </w:endnote>
  <w:endnote w:type="continuationSeparator" w:id="0">
    <w:p w14:paraId="2C2270FE" w14:textId="77777777" w:rsidR="008B40DB" w:rsidRDefault="008B40DB" w:rsidP="000B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462" w14:textId="496B1EA9" w:rsidR="000B3989" w:rsidRDefault="001627D2">
    <w:pPr>
      <w:pStyle w:val="a5"/>
    </w:pPr>
    <w:r>
      <w:rPr>
        <w:rFonts w:hint="cs"/>
        <w:noProof/>
      </w:rPr>
      <w:drawing>
        <wp:anchor distT="0" distB="0" distL="114300" distR="114300" simplePos="0" relativeHeight="251660288" behindDoc="1" locked="0" layoutInCell="1" allowOverlap="1" wp14:anchorId="33D47DA6" wp14:editId="1B803545">
          <wp:simplePos x="0" y="0"/>
          <wp:positionH relativeFrom="page">
            <wp:align>right</wp:align>
          </wp:positionH>
          <wp:positionV relativeFrom="paragraph">
            <wp:posOffset>-88900</wp:posOffset>
          </wp:positionV>
          <wp:extent cx="7797968" cy="1571611"/>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Bg-09.jpg"/>
                  <pic:cNvPicPr/>
                </pic:nvPicPr>
                <pic:blipFill>
                  <a:blip r:embed="rId1">
                    <a:extLst>
                      <a:ext uri="{28A0092B-C50C-407E-A947-70E740481C1C}">
                        <a14:useLocalDpi xmlns:a14="http://schemas.microsoft.com/office/drawing/2010/main" val="0"/>
                      </a:ext>
                    </a:extLst>
                  </a:blip>
                  <a:stretch>
                    <a:fillRect/>
                  </a:stretch>
                </pic:blipFill>
                <pic:spPr>
                  <a:xfrm>
                    <a:off x="0" y="0"/>
                    <a:ext cx="7797968" cy="1571611"/>
                  </a:xfrm>
                  <a:prstGeom prst="rect">
                    <a:avLst/>
                  </a:prstGeom>
                </pic:spPr>
              </pic:pic>
            </a:graphicData>
          </a:graphic>
          <wp14:sizeRelH relativeFrom="margin">
            <wp14:pctWidth>0</wp14:pctWidth>
          </wp14:sizeRelH>
          <wp14:sizeRelV relativeFrom="margin">
            <wp14:pctHeight>0</wp14:pctHeight>
          </wp14:sizeRelV>
        </wp:anchor>
      </w:drawing>
    </w:r>
  </w:p>
  <w:p w14:paraId="3AE4864D" w14:textId="1FDBAC3B" w:rsidR="000B3989" w:rsidRDefault="000B3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9F482" w14:textId="77777777" w:rsidR="008B40DB" w:rsidRDefault="008B40DB" w:rsidP="000B3989">
      <w:pPr>
        <w:spacing w:after="0" w:line="240" w:lineRule="auto"/>
      </w:pPr>
      <w:r>
        <w:separator/>
      </w:r>
    </w:p>
  </w:footnote>
  <w:footnote w:type="continuationSeparator" w:id="0">
    <w:p w14:paraId="7DE75FD5" w14:textId="77777777" w:rsidR="008B40DB" w:rsidRDefault="008B40DB" w:rsidP="000B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5B30" w14:textId="3C8D50C1" w:rsidR="000B3989" w:rsidRDefault="000B3989">
    <w:pPr>
      <w:pStyle w:val="a3"/>
      <w:rPr>
        <w:noProof/>
      </w:rPr>
    </w:pPr>
    <w:r>
      <w:rPr>
        <w:noProof/>
      </w:rPr>
      <w:drawing>
        <wp:anchor distT="0" distB="0" distL="114300" distR="114300" simplePos="0" relativeHeight="251658240" behindDoc="1" locked="0" layoutInCell="1" allowOverlap="1" wp14:anchorId="4AA1CDAA" wp14:editId="1019E164">
          <wp:simplePos x="0" y="0"/>
          <wp:positionH relativeFrom="page">
            <wp:align>right</wp:align>
          </wp:positionH>
          <wp:positionV relativeFrom="paragraph">
            <wp:posOffset>-1127760</wp:posOffset>
          </wp:positionV>
          <wp:extent cx="8146472" cy="1641849"/>
          <wp:effectExtent l="0" t="0" r="698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Bg-12.jpg"/>
                  <pic:cNvPicPr/>
                </pic:nvPicPr>
                <pic:blipFill>
                  <a:blip r:embed="rId1">
                    <a:extLst>
                      <a:ext uri="{28A0092B-C50C-407E-A947-70E740481C1C}">
                        <a14:useLocalDpi xmlns:a14="http://schemas.microsoft.com/office/drawing/2010/main" val="0"/>
                      </a:ext>
                    </a:extLst>
                  </a:blip>
                  <a:stretch>
                    <a:fillRect/>
                  </a:stretch>
                </pic:blipFill>
                <pic:spPr>
                  <a:xfrm>
                    <a:off x="0" y="0"/>
                    <a:ext cx="8146472" cy="1641849"/>
                  </a:xfrm>
                  <a:prstGeom prst="rect">
                    <a:avLst/>
                  </a:prstGeom>
                </pic:spPr>
              </pic:pic>
            </a:graphicData>
          </a:graphic>
          <wp14:sizeRelH relativeFrom="margin">
            <wp14:pctWidth>0</wp14:pctWidth>
          </wp14:sizeRelH>
          <wp14:sizeRelV relativeFrom="margin">
            <wp14:pctHeight>0</wp14:pctHeight>
          </wp14:sizeRelV>
        </wp:anchor>
      </w:drawing>
    </w:r>
  </w:p>
  <w:p w14:paraId="43B9BACF" w14:textId="77777777" w:rsidR="000B3989" w:rsidRDefault="000B3989">
    <w:pPr>
      <w:pStyle w:val="a3"/>
      <w:rPr>
        <w:noProof/>
      </w:rPr>
    </w:pPr>
  </w:p>
  <w:p w14:paraId="74242BAA" w14:textId="4066A323" w:rsidR="000B3989" w:rsidRDefault="000B39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89"/>
    <w:rsid w:val="000B3989"/>
    <w:rsid w:val="001627D2"/>
    <w:rsid w:val="001A367F"/>
    <w:rsid w:val="001A7FD2"/>
    <w:rsid w:val="002E12BC"/>
    <w:rsid w:val="003B4836"/>
    <w:rsid w:val="00401BAE"/>
    <w:rsid w:val="00484476"/>
    <w:rsid w:val="00504DB3"/>
    <w:rsid w:val="00511F5B"/>
    <w:rsid w:val="0055147A"/>
    <w:rsid w:val="005C2C92"/>
    <w:rsid w:val="005D6740"/>
    <w:rsid w:val="005F08F7"/>
    <w:rsid w:val="0067171F"/>
    <w:rsid w:val="006B6A83"/>
    <w:rsid w:val="008B40DB"/>
    <w:rsid w:val="00A025C7"/>
    <w:rsid w:val="00A10204"/>
    <w:rsid w:val="00A10B22"/>
    <w:rsid w:val="00A4691C"/>
    <w:rsid w:val="00AB37A8"/>
    <w:rsid w:val="00AC456C"/>
    <w:rsid w:val="00DF1B6D"/>
    <w:rsid w:val="00E266C0"/>
    <w:rsid w:val="00F20A21"/>
    <w:rsid w:val="00FA4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F0DB"/>
  <w15:chartTrackingRefBased/>
  <w15:docId w15:val="{03180786-B573-4A4F-9AAA-1B24F18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C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989"/>
    <w:pPr>
      <w:tabs>
        <w:tab w:val="center" w:pos="4153"/>
        <w:tab w:val="right" w:pos="8306"/>
      </w:tabs>
      <w:spacing w:after="0" w:line="240" w:lineRule="auto"/>
    </w:pPr>
  </w:style>
  <w:style w:type="character" w:customStyle="1" w:styleId="a4">
    <w:name w:val="כותרת עליונה תו"/>
    <w:basedOn w:val="a0"/>
    <w:link w:val="a3"/>
    <w:uiPriority w:val="99"/>
    <w:rsid w:val="000B3989"/>
  </w:style>
  <w:style w:type="paragraph" w:styleId="a5">
    <w:name w:val="footer"/>
    <w:basedOn w:val="a"/>
    <w:link w:val="a6"/>
    <w:uiPriority w:val="99"/>
    <w:unhideWhenUsed/>
    <w:rsid w:val="000B3989"/>
    <w:pPr>
      <w:tabs>
        <w:tab w:val="center" w:pos="4153"/>
        <w:tab w:val="right" w:pos="8306"/>
      </w:tabs>
      <w:spacing w:after="0" w:line="240" w:lineRule="auto"/>
    </w:pPr>
  </w:style>
  <w:style w:type="character" w:customStyle="1" w:styleId="a6">
    <w:name w:val="כותרת תחתונה תו"/>
    <w:basedOn w:val="a0"/>
    <w:link w:val="a5"/>
    <w:uiPriority w:val="99"/>
    <w:rsid w:val="000B3989"/>
  </w:style>
  <w:style w:type="paragraph" w:styleId="a7">
    <w:name w:val="List Paragraph"/>
    <w:basedOn w:val="a"/>
    <w:uiPriority w:val="34"/>
    <w:qFormat/>
    <w:rsid w:val="005D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C388-BF69-4CED-837D-913ED12B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3164</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yeellal@gmail.com</dc:creator>
  <cp:keywords/>
  <dc:description/>
  <cp:lastModifiedBy>חשבון Microsoft</cp:lastModifiedBy>
  <cp:revision>2</cp:revision>
  <cp:lastPrinted>2020-11-25T14:21:00Z</cp:lastPrinted>
  <dcterms:created xsi:type="dcterms:W3CDTF">2020-11-25T14:32:00Z</dcterms:created>
  <dcterms:modified xsi:type="dcterms:W3CDTF">2020-11-25T14:32:00Z</dcterms:modified>
</cp:coreProperties>
</file>